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CD" w:rsidRPr="004C389D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4C389D">
        <w:rPr>
          <w:rFonts w:ascii="Arial" w:hAnsi="Arial" w:cs="Arial"/>
          <w:b/>
          <w:sz w:val="24"/>
          <w:szCs w:val="24"/>
        </w:rPr>
        <w:t>«СОГАЗ-Мед»: зачем нужна диспансеризация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0235F5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C57DA9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0235F5">
        <w:rPr>
          <w:rFonts w:ascii="Arial" w:hAnsi="Arial" w:cs="Arial"/>
          <w:sz w:val="20"/>
          <w:szCs w:val="20"/>
        </w:rPr>
        <w:t>нужно</w:t>
      </w:r>
      <w:r w:rsidRPr="000235F5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0235F5">
          <w:rPr>
            <w:rFonts w:ascii="Arial" w:hAnsi="Arial" w:cs="Arial"/>
            <w:sz w:val="20"/>
            <w:szCs w:val="20"/>
          </w:rPr>
          <w:t>sogaz-med.ru</w:t>
        </w:r>
      </w:hyperlink>
      <w:r w:rsidRPr="000235F5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0235F5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C57DA9">
        <w:rPr>
          <w:rFonts w:ascii="Arial" w:hAnsi="Arial" w:cs="Arial"/>
          <w:sz w:val="20"/>
          <w:szCs w:val="20"/>
        </w:rPr>
        <w:t>Для граждан, перенесших COVID-19, 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</w:t>
      </w:r>
      <w:bookmarkStart w:id="0" w:name="_GoBack"/>
      <w:bookmarkEnd w:id="0"/>
      <w:r w:rsidRPr="00C57DA9">
        <w:rPr>
          <w:rFonts w:ascii="Arial" w:hAnsi="Arial" w:cs="Arial"/>
          <w:sz w:val="20"/>
          <w:szCs w:val="20"/>
        </w:rPr>
        <w:t>.</w:t>
      </w:r>
    </w:p>
    <w:p w:rsidR="00865ACD" w:rsidRPr="000235F5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0235F5">
        <w:rPr>
          <w:rFonts w:ascii="Arial" w:hAnsi="Arial" w:cs="Arial"/>
          <w:color w:val="000000" w:themeColor="text1"/>
          <w:sz w:val="20"/>
          <w:szCs w:val="20"/>
        </w:rPr>
        <w:t xml:space="preserve">Дополнительные методы обследований в рамках углубленной диспансеризации позволяют выявить факторы риска развития </w:t>
      </w:r>
      <w:proofErr w:type="spellStart"/>
      <w:r w:rsidRPr="000235F5">
        <w:rPr>
          <w:rFonts w:ascii="Arial" w:hAnsi="Arial" w:cs="Arial"/>
          <w:color w:val="000000" w:themeColor="text1"/>
          <w:sz w:val="20"/>
          <w:szCs w:val="20"/>
        </w:rPr>
        <w:t>постковидных</w:t>
      </w:r>
      <w:proofErr w:type="spellEnd"/>
      <w:r w:rsidRPr="000235F5">
        <w:rPr>
          <w:rFonts w:ascii="Arial" w:hAnsi="Arial" w:cs="Arial"/>
          <w:color w:val="000000" w:themeColor="text1"/>
          <w:sz w:val="20"/>
          <w:szCs w:val="20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пройти диспансеризацию тем, кто работает?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 xml:space="preserve"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</w:t>
      </w:r>
      <w:r w:rsidRPr="000235F5">
        <w:rPr>
          <w:rFonts w:ascii="Arial" w:hAnsi="Arial" w:cs="Arial"/>
          <w:sz w:val="20"/>
          <w:szCs w:val="20"/>
        </w:rPr>
        <w:lastRenderedPageBreak/>
        <w:t>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0235F5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C2579E">
        <w:rPr>
          <w:rFonts w:ascii="Arial" w:hAnsi="Arial" w:cs="Arial"/>
          <w:b/>
          <w:sz w:val="20"/>
          <w:szCs w:val="20"/>
        </w:rPr>
        <w:t xml:space="preserve"> </w:t>
      </w:r>
      <w:r w:rsidR="00C2579E">
        <w:rPr>
          <w:rFonts w:ascii="Arial" w:hAnsi="Arial" w:cs="Arial"/>
          <w:b/>
          <w:sz w:val="20"/>
          <w:szCs w:val="20"/>
        </w:rPr>
        <w:t xml:space="preserve">или в мобильном приложении «СОГАЗ ОМС» (для </w:t>
      </w:r>
      <w:r w:rsidR="00C2579E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C2579E">
        <w:rPr>
          <w:rFonts w:ascii="Arial" w:hAnsi="Arial" w:cs="Arial"/>
          <w:b/>
          <w:sz w:val="20"/>
          <w:szCs w:val="20"/>
        </w:rPr>
        <w:t>)</w:t>
      </w:r>
      <w:r w:rsidRPr="000235F5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C57DA9"/>
    <w:sectPr w:rsidR="00A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5"/>
    <w:rsid w:val="000235F5"/>
    <w:rsid w:val="00113C3C"/>
    <w:rsid w:val="00253BBA"/>
    <w:rsid w:val="003D5743"/>
    <w:rsid w:val="0060455E"/>
    <w:rsid w:val="00642665"/>
    <w:rsid w:val="00865ACD"/>
    <w:rsid w:val="00C2579E"/>
    <w:rsid w:val="00C57DA9"/>
    <w:rsid w:val="00D04FB0"/>
    <w:rsid w:val="00D92C88"/>
    <w:rsid w:val="00E1254F"/>
    <w:rsid w:val="00EF5A7F"/>
    <w:rsid w:val="00F47729"/>
    <w:rsid w:val="00F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35D3-00D9-4F3C-A866-E9F67CC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Букатина Юлия Игоревна</dc:creator>
  <cp:keywords/>
  <dc:description/>
  <cp:lastModifiedBy>Деменко Олег Владимирович</cp:lastModifiedBy>
  <cp:revision>2</cp:revision>
  <dcterms:created xsi:type="dcterms:W3CDTF">2024-04-02T14:19:00Z</dcterms:created>
  <dcterms:modified xsi:type="dcterms:W3CDTF">2024-04-02T14:19:00Z</dcterms:modified>
</cp:coreProperties>
</file>